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10E" w:rsidRPr="0097210E" w:rsidRDefault="0097210E" w:rsidP="0097210E">
      <w:pPr>
        <w:shd w:val="clear" w:color="auto" w:fill="FFFFFF"/>
        <w:spacing w:before="150" w:after="300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</w:pPr>
      <w:r w:rsidRPr="0097210E">
        <w:rPr>
          <w:rFonts w:ascii="Arial" w:eastAsia="Times New Roman" w:hAnsi="Arial" w:cs="Arial"/>
          <w:color w:val="000000"/>
          <w:kern w:val="36"/>
          <w:sz w:val="48"/>
          <w:szCs w:val="48"/>
          <w:lang w:eastAsia="ru-RU"/>
        </w:rPr>
        <w:t>ПРОФОРИЕНТАЦИОННЫЙ ОНЛАЙН-КВЕСТ "ПУТЬ В БУДУЩЕЕ"</w:t>
      </w:r>
    </w:p>
    <w:p w:rsidR="0097210E" w:rsidRPr="0097210E" w:rsidRDefault="0097210E" w:rsidP="0097210E">
      <w:pPr>
        <w:shd w:val="clear" w:color="auto" w:fill="FFFFFF"/>
        <w:spacing w:before="300" w:after="300" w:line="240" w:lineRule="auto"/>
        <w:rPr>
          <w:rFonts w:ascii="Arial" w:eastAsia="Times New Roman" w:hAnsi="Arial" w:cs="Arial"/>
          <w:color w:val="4E4E4E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4E4E4E"/>
          <w:sz w:val="27"/>
          <w:szCs w:val="27"/>
          <w:lang w:eastAsia="ru-RU"/>
        </w:rPr>
        <w:t>2</w:t>
      </w:r>
      <w:r w:rsidRPr="0097210E">
        <w:rPr>
          <w:rFonts w:ascii="Arial" w:eastAsia="Times New Roman" w:hAnsi="Arial" w:cs="Arial"/>
          <w:color w:val="4E4E4E"/>
          <w:sz w:val="27"/>
          <w:szCs w:val="27"/>
          <w:lang w:eastAsia="ru-RU"/>
        </w:rPr>
        <w:t>5.0</w:t>
      </w:r>
      <w:r>
        <w:rPr>
          <w:rFonts w:ascii="Arial" w:eastAsia="Times New Roman" w:hAnsi="Arial" w:cs="Arial"/>
          <w:color w:val="4E4E4E"/>
          <w:sz w:val="27"/>
          <w:szCs w:val="27"/>
          <w:lang w:eastAsia="ru-RU"/>
        </w:rPr>
        <w:t>2</w:t>
      </w:r>
      <w:r w:rsidRPr="0097210E">
        <w:rPr>
          <w:rFonts w:ascii="Arial" w:eastAsia="Times New Roman" w:hAnsi="Arial" w:cs="Arial"/>
          <w:color w:val="4E4E4E"/>
          <w:sz w:val="27"/>
          <w:szCs w:val="27"/>
          <w:lang w:eastAsia="ru-RU"/>
        </w:rPr>
        <w:t>.2021</w:t>
      </w:r>
    </w:p>
    <w:p w:rsidR="0097210E" w:rsidRP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25</w:t>
      </w:r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февра</w:t>
      </w:r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ля 2021 года на базе филиала </w:t>
      </w:r>
      <w:proofErr w:type="spellStart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УрГУПС</w:t>
      </w:r>
      <w:proofErr w:type="spellEnd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взял свое начало </w:t>
      </w:r>
      <w:proofErr w:type="spellStart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профориентационный</w:t>
      </w:r>
      <w:proofErr w:type="spellEnd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онлайн-</w:t>
      </w:r>
      <w:proofErr w:type="spellStart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квест</w:t>
      </w:r>
      <w:proofErr w:type="spellEnd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«Путь в будущее» </w:t>
      </w:r>
      <w:proofErr w:type="gramStart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для  обучающихся</w:t>
      </w:r>
      <w:proofErr w:type="gramEnd"/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школ города</w:t>
      </w:r>
      <w:r w:rsidRPr="0097210E">
        <w:rPr>
          <w:rFonts w:ascii="Arial" w:eastAsia="Times New Roman" w:hAnsi="Arial" w:cs="Arial"/>
          <w:b/>
          <w:bCs/>
          <w:color w:val="0000FF"/>
          <w:sz w:val="27"/>
          <w:szCs w:val="27"/>
          <w:lang w:eastAsia="ru-RU"/>
        </w:rPr>
        <w:t>.</w:t>
      </w:r>
    </w:p>
    <w:p w:rsidR="0097210E" w:rsidRP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"Путь в будущее" – это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квест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профессиональной направленности. Участники оказываются в ситуации, в которой перед ними стоит общая задача и разные задания-ситуации, которые необходимо решить: игроки могут помогать друг другу, общаться между собой, анализировать предложенную ситуацию, получать дополнительную информацию от консультанта для успешного выполнения задания.</w:t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7210E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210050" cy="2371725"/>
            <wp:effectExtent l="0" t="0" r="0" b="9525"/>
            <wp:docPr id="1" name="Рисунок 1" descr="http://nizht.usurt.ru/uploads/main/09u/606ae683885db/%D0%BA%D0%B2%D0%B5%D1%81%D1%82%2005.04.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izht.usurt.ru/uploads/main/09u/606ae683885db/%D0%BA%D0%B2%D0%B5%D1%81%D1%82%2005.04.2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drawing>
          <wp:inline distT="0" distB="0" distL="0" distR="0" wp14:anchorId="6AAA0835" wp14:editId="649CD5E8">
            <wp:extent cx="4191000" cy="2414516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561" t="23945" r="26724" b="21038"/>
                    <a:stretch/>
                  </pic:blipFill>
                  <pic:spPr bwMode="auto">
                    <a:xfrm>
                      <a:off x="0" y="0"/>
                      <a:ext cx="4198654" cy="241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74A3AB" wp14:editId="47CE722D">
            <wp:extent cx="4391025" cy="2927350"/>
            <wp:effectExtent l="0" t="0" r="952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882" t="41904" r="57510" b="31300"/>
                    <a:stretch/>
                  </pic:blipFill>
                  <pic:spPr bwMode="auto">
                    <a:xfrm>
                      <a:off x="0" y="0"/>
                      <a:ext cx="4391025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 wp14:anchorId="32BC1F5D" wp14:editId="760C129E">
            <wp:extent cx="4335089" cy="243840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вест 12.03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7273" cy="244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95775" cy="3255636"/>
            <wp:effectExtent l="0" t="0" r="0" b="2540"/>
            <wp:docPr id="6" name="Рисунок 6" descr="http://nizht.usurt.ru/uploads/main/09x/608b9e0d25c58/%D0%A4%D0%BE%D1%82%D0%B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izht.usurt.ru/uploads/main/09x/608b9e0d25c58/%D0%A4%D0%BE%D1%82%D0%BE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61" cy="3266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lastRenderedPageBreak/>
        <w:t xml:space="preserve">В феврале-апреле 2021 г. филиалом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УрГУПС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в г. Нижнем Тагиле был реализован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профориентационный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проект: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квест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-игра «Путь в будущее». Мероприятие проводилось в режиме онлайн. Участниками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квест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-игры стали школьники 6-ти школ г. Нижнего Тагила.</w:t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С помощью слаженного командного взаимодействия и применения навыков из различных областей научного знания ребята 11 класса МБОУ СОШ 75/42 смогли пройти все испытания и получить награду – вкусный торт. Остальные участники других школ получили сертификаты участников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профориентационной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</w:t>
      </w:r>
      <w:proofErr w:type="spellStart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квест</w:t>
      </w:r>
      <w:proofErr w:type="spellEnd"/>
      <w:r w:rsidRPr="0097210E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-игры «Путь в будущее».</w:t>
      </w:r>
    </w:p>
    <w:p w:rsid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000625" cy="375033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310_1503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469" cy="37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210E" w:rsidRP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97210E" w:rsidRPr="0097210E" w:rsidRDefault="0097210E" w:rsidP="0097210E">
      <w:pPr>
        <w:shd w:val="clear" w:color="auto" w:fill="FFFFFF"/>
        <w:spacing w:before="300" w:after="30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602C2" w:rsidRDefault="00E602C2"/>
    <w:sectPr w:rsidR="00E60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10E"/>
    <w:rsid w:val="0097210E"/>
    <w:rsid w:val="00E6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CB84B3-33D9-45A9-BE78-35DF9919F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721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210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news-date">
    <w:name w:val="news-date"/>
    <w:basedOn w:val="a"/>
    <w:rsid w:val="00972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72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9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169</Words>
  <Characters>967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2021-10-04T10:56:00Z</dcterms:created>
  <dcterms:modified xsi:type="dcterms:W3CDTF">2021-10-04T11:04:00Z</dcterms:modified>
</cp:coreProperties>
</file>